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17F2" w14:textId="6371F1AA" w:rsidR="00A12128" w:rsidRPr="00E80509" w:rsidRDefault="000B7F3E" w:rsidP="00A12128">
      <w:pPr>
        <w:jc w:val="center"/>
        <w:rPr>
          <w:rFonts w:ascii="Arial" w:hAnsi="Arial" w:cs="Arial"/>
          <w:spacing w:val="-1"/>
          <w:sz w:val="24"/>
          <w:szCs w:val="24"/>
        </w:rPr>
      </w:pPr>
      <w:bookmarkStart w:id="0" w:name="_Hlk107683554"/>
      <w:r w:rsidRPr="000B7F3E">
        <w:rPr>
          <w:rFonts w:ascii="Arial" w:hAnsi="Arial" w:cs="Arial"/>
          <w:b/>
          <w:spacing w:val="40"/>
          <w:sz w:val="24"/>
          <w:szCs w:val="24"/>
        </w:rPr>
        <w:t xml:space="preserve">COMPLIANCE WITH FLORIDA TRENCH SAFETY ACT </w:t>
      </w:r>
      <w:r>
        <w:rPr>
          <w:rFonts w:ascii="Arial" w:hAnsi="Arial" w:cs="Arial"/>
          <w:b/>
          <w:spacing w:val="40"/>
          <w:sz w:val="24"/>
          <w:szCs w:val="24"/>
        </w:rPr>
        <w:br/>
      </w:r>
      <w:r w:rsidRPr="000B7F3E">
        <w:rPr>
          <w:rFonts w:ascii="Arial" w:hAnsi="Arial" w:cs="Arial"/>
          <w:b/>
          <w:spacing w:val="40"/>
          <w:sz w:val="24"/>
          <w:szCs w:val="24"/>
        </w:rPr>
        <w:t>(90 96, LAWS OF FLORIDA)</w:t>
      </w:r>
    </w:p>
    <w:p w14:paraId="3E62288A" w14:textId="77777777" w:rsidR="007C103D" w:rsidRDefault="007C103D" w:rsidP="007C103D">
      <w:pPr>
        <w:tabs>
          <w:tab w:val="left" w:pos="4860"/>
        </w:tabs>
        <w:jc w:val="both"/>
        <w:rPr>
          <w:rFonts w:ascii="Arial" w:hAnsi="Arial" w:cs="Arial"/>
          <w:bCs/>
          <w:spacing w:val="-2"/>
        </w:rPr>
      </w:pPr>
    </w:p>
    <w:p w14:paraId="2C44F079" w14:textId="77777777" w:rsidR="00A12128" w:rsidRPr="00D554C5" w:rsidRDefault="00A12128" w:rsidP="00A12128">
      <w:pPr>
        <w:jc w:val="both"/>
        <w:rPr>
          <w:rFonts w:ascii="Arial" w:hAnsi="Arial" w:cs="Arial"/>
          <w:spacing w:val="-1"/>
          <w:sz w:val="24"/>
          <w:szCs w:val="24"/>
        </w:rPr>
      </w:pPr>
    </w:p>
    <w:p w14:paraId="4064729A" w14:textId="4109CA59" w:rsidR="000B7F3E" w:rsidRDefault="000B7F3E" w:rsidP="000B7F3E">
      <w:pPr>
        <w:spacing w:line="480" w:lineRule="auto"/>
        <w:jc w:val="both"/>
        <w:rPr>
          <w:rFonts w:ascii="Arial" w:hAnsi="Arial" w:cs="Arial"/>
          <w:bCs/>
          <w:spacing w:val="-3"/>
          <w:sz w:val="24"/>
        </w:rPr>
      </w:pPr>
      <w:r>
        <w:rPr>
          <w:rFonts w:ascii="Arial" w:hAnsi="Arial" w:cs="Arial"/>
          <w:bCs/>
          <w:spacing w:val="-3"/>
          <w:sz w:val="24"/>
        </w:rPr>
        <w:t xml:space="preserve">BIDDER </w:t>
      </w:r>
      <w:r w:rsidRPr="00405580">
        <w:rPr>
          <w:rFonts w:ascii="Arial" w:hAnsi="Arial" w:cs="Arial"/>
          <w:bCs/>
          <w:spacing w:val="-3"/>
          <w:sz w:val="24"/>
        </w:rPr>
        <w:t>hereby acknowledges that all costs for complying with the Florida Trench Safety Act are included in the various items of the Total Estimated Base Bid or Lump Sum Bid.  For informational purposes only, the Bidder is required to further identify these costs in the summary below.</w:t>
      </w:r>
    </w:p>
    <w:p w14:paraId="2FA4A0C9" w14:textId="59B905E7" w:rsidR="000B7F3E" w:rsidRDefault="000B7F3E" w:rsidP="000B7F3E">
      <w:pPr>
        <w:spacing w:line="480" w:lineRule="auto"/>
        <w:jc w:val="both"/>
        <w:rPr>
          <w:rFonts w:ascii="Arial" w:hAnsi="Arial" w:cs="Arial"/>
          <w:bCs/>
          <w:spacing w:val="-3"/>
          <w:sz w:val="24"/>
        </w:rPr>
      </w:pPr>
    </w:p>
    <w:tbl>
      <w:tblPr>
        <w:tblStyle w:val="TableGrid"/>
        <w:tblW w:w="0" w:type="auto"/>
        <w:tblLook w:val="04A0" w:firstRow="1" w:lastRow="0" w:firstColumn="1" w:lastColumn="0" w:noHBand="0" w:noVBand="1"/>
      </w:tblPr>
      <w:tblGrid>
        <w:gridCol w:w="625"/>
        <w:gridCol w:w="2957"/>
        <w:gridCol w:w="1438"/>
        <w:gridCol w:w="1881"/>
        <w:gridCol w:w="1950"/>
        <w:gridCol w:w="1939"/>
      </w:tblGrid>
      <w:tr w:rsidR="000B7F3E" w14:paraId="12878200" w14:textId="77777777" w:rsidTr="000D5924">
        <w:trPr>
          <w:trHeight w:val="1223"/>
        </w:trPr>
        <w:tc>
          <w:tcPr>
            <w:tcW w:w="625" w:type="dxa"/>
            <w:vAlign w:val="center"/>
          </w:tcPr>
          <w:p w14:paraId="058A87F8" w14:textId="77777777" w:rsidR="000B7F3E" w:rsidRDefault="000B7F3E" w:rsidP="000B7F3E">
            <w:pPr>
              <w:spacing w:line="480" w:lineRule="auto"/>
              <w:jc w:val="both"/>
              <w:rPr>
                <w:rFonts w:ascii="Arial" w:hAnsi="Arial" w:cs="Arial"/>
                <w:bCs/>
                <w:spacing w:val="-3"/>
                <w:sz w:val="24"/>
              </w:rPr>
            </w:pPr>
          </w:p>
        </w:tc>
        <w:tc>
          <w:tcPr>
            <w:tcW w:w="2957" w:type="dxa"/>
            <w:vAlign w:val="center"/>
          </w:tcPr>
          <w:p w14:paraId="2E8EE49A" w14:textId="1FEC5DA8" w:rsidR="000B7F3E" w:rsidRPr="000B7F3E" w:rsidRDefault="000B7F3E" w:rsidP="000B7F3E">
            <w:pPr>
              <w:jc w:val="center"/>
              <w:rPr>
                <w:rFonts w:ascii="Arial" w:hAnsi="Arial" w:cs="Arial"/>
                <w:bCs/>
                <w:spacing w:val="-3"/>
                <w:sz w:val="24"/>
              </w:rPr>
            </w:pPr>
            <w:r w:rsidRPr="000B7F3E">
              <w:rPr>
                <w:rFonts w:ascii="Arial" w:hAnsi="Arial" w:cs="Arial"/>
                <w:bCs/>
                <w:spacing w:val="-3"/>
                <w:sz w:val="24"/>
              </w:rPr>
              <w:t>TRENCH</w:t>
            </w:r>
            <w:r w:rsidRPr="000B7F3E">
              <w:rPr>
                <w:rFonts w:ascii="Arial" w:hAnsi="Arial" w:cs="Arial"/>
                <w:bCs/>
                <w:spacing w:val="-3"/>
                <w:sz w:val="24"/>
              </w:rPr>
              <w:t xml:space="preserve"> </w:t>
            </w:r>
            <w:r w:rsidRPr="000B7F3E">
              <w:rPr>
                <w:rFonts w:ascii="Arial" w:hAnsi="Arial" w:cs="Arial"/>
                <w:bCs/>
                <w:spacing w:val="-3"/>
                <w:sz w:val="24"/>
              </w:rPr>
              <w:t>SAFETY</w:t>
            </w:r>
            <w:r w:rsidRPr="000B7F3E">
              <w:rPr>
                <w:rFonts w:ascii="Arial" w:hAnsi="Arial" w:cs="Arial"/>
                <w:bCs/>
                <w:spacing w:val="-3"/>
                <w:sz w:val="24"/>
              </w:rPr>
              <w:t xml:space="preserve"> </w:t>
            </w:r>
            <w:r w:rsidRPr="000B7F3E">
              <w:rPr>
                <w:rFonts w:ascii="Arial" w:hAnsi="Arial" w:cs="Arial"/>
                <w:bCs/>
                <w:spacing w:val="-3"/>
                <w:sz w:val="24"/>
              </w:rPr>
              <w:t>MEASURE</w:t>
            </w:r>
            <w:r w:rsidRPr="000B7F3E">
              <w:rPr>
                <w:rFonts w:ascii="Arial" w:hAnsi="Arial" w:cs="Arial"/>
                <w:bCs/>
                <w:spacing w:val="-3"/>
                <w:sz w:val="24"/>
              </w:rPr>
              <w:t xml:space="preserve"> </w:t>
            </w:r>
            <w:r w:rsidRPr="000B7F3E">
              <w:rPr>
                <w:rFonts w:ascii="Arial" w:hAnsi="Arial" w:cs="Arial"/>
                <w:bCs/>
                <w:spacing w:val="-3"/>
                <w:sz w:val="24"/>
              </w:rPr>
              <w:t>(DESCRIPTION)</w:t>
            </w:r>
          </w:p>
        </w:tc>
        <w:tc>
          <w:tcPr>
            <w:tcW w:w="1438" w:type="dxa"/>
            <w:vAlign w:val="center"/>
          </w:tcPr>
          <w:p w14:paraId="3AE4A191" w14:textId="0784B1B0" w:rsidR="000B7F3E" w:rsidRPr="000B7F3E" w:rsidRDefault="000B7F3E" w:rsidP="000B7F3E">
            <w:pPr>
              <w:jc w:val="center"/>
              <w:rPr>
                <w:rFonts w:ascii="Arial" w:hAnsi="Arial" w:cs="Arial"/>
                <w:bCs/>
                <w:spacing w:val="-3"/>
                <w:sz w:val="24"/>
              </w:rPr>
            </w:pPr>
            <w:r w:rsidRPr="000B7F3E">
              <w:rPr>
                <w:rFonts w:ascii="Arial" w:hAnsi="Arial" w:cs="Arial"/>
                <w:bCs/>
                <w:spacing w:val="-3"/>
                <w:sz w:val="24"/>
              </w:rPr>
              <w:t>UNIT</w:t>
            </w:r>
            <w:r w:rsidRPr="000B7F3E">
              <w:rPr>
                <w:rFonts w:ascii="Arial" w:hAnsi="Arial" w:cs="Arial"/>
                <w:bCs/>
                <w:spacing w:val="-3"/>
                <w:sz w:val="24"/>
              </w:rPr>
              <w:t xml:space="preserve"> </w:t>
            </w:r>
            <w:r w:rsidRPr="000B7F3E">
              <w:rPr>
                <w:rFonts w:ascii="Arial" w:hAnsi="Arial" w:cs="Arial"/>
                <w:bCs/>
                <w:spacing w:val="-3"/>
                <w:sz w:val="24"/>
              </w:rPr>
              <w:t>OF</w:t>
            </w:r>
            <w:r w:rsidRPr="000B7F3E">
              <w:rPr>
                <w:rFonts w:ascii="Arial" w:hAnsi="Arial" w:cs="Arial"/>
                <w:bCs/>
                <w:spacing w:val="-3"/>
                <w:sz w:val="24"/>
              </w:rPr>
              <w:t xml:space="preserve"> </w:t>
            </w:r>
            <w:r w:rsidRPr="000B7F3E">
              <w:rPr>
                <w:rFonts w:ascii="Arial" w:hAnsi="Arial" w:cs="Arial"/>
                <w:bCs/>
                <w:spacing w:val="-3"/>
                <w:sz w:val="24"/>
              </w:rPr>
              <w:t>MEASURE</w:t>
            </w:r>
            <w:r w:rsidRPr="000B7F3E">
              <w:rPr>
                <w:rFonts w:ascii="Arial" w:hAnsi="Arial" w:cs="Arial"/>
                <w:bCs/>
                <w:spacing w:val="-3"/>
                <w:sz w:val="24"/>
              </w:rPr>
              <w:t xml:space="preserve"> </w:t>
            </w:r>
            <w:r w:rsidRPr="000B7F3E">
              <w:rPr>
                <w:rFonts w:ascii="Arial" w:hAnsi="Arial" w:cs="Arial"/>
                <w:bCs/>
                <w:spacing w:val="-3"/>
                <w:sz w:val="24"/>
              </w:rPr>
              <w:t>(LF, SY)</w:t>
            </w:r>
          </w:p>
        </w:tc>
        <w:tc>
          <w:tcPr>
            <w:tcW w:w="1881" w:type="dxa"/>
            <w:vAlign w:val="center"/>
          </w:tcPr>
          <w:p w14:paraId="7017054D" w14:textId="0C8E952B" w:rsidR="000B7F3E" w:rsidRPr="000B7F3E" w:rsidRDefault="000B7F3E" w:rsidP="000B7F3E">
            <w:pPr>
              <w:jc w:val="center"/>
              <w:rPr>
                <w:rFonts w:ascii="Arial" w:hAnsi="Arial" w:cs="Arial"/>
                <w:bCs/>
                <w:spacing w:val="-3"/>
                <w:sz w:val="24"/>
              </w:rPr>
            </w:pPr>
            <w:r w:rsidRPr="000B7F3E">
              <w:rPr>
                <w:rFonts w:ascii="Arial" w:hAnsi="Arial" w:cs="Arial"/>
                <w:bCs/>
                <w:spacing w:val="-3"/>
                <w:sz w:val="24"/>
              </w:rPr>
              <w:t>UNIT</w:t>
            </w:r>
            <w:r>
              <w:rPr>
                <w:rFonts w:ascii="Arial" w:hAnsi="Arial" w:cs="Arial"/>
                <w:bCs/>
                <w:spacing w:val="-3"/>
                <w:sz w:val="24"/>
              </w:rPr>
              <w:br/>
            </w:r>
            <w:r w:rsidRPr="000B7F3E">
              <w:rPr>
                <w:rFonts w:ascii="Arial" w:hAnsi="Arial" w:cs="Arial"/>
                <w:bCs/>
                <w:spacing w:val="-3"/>
                <w:sz w:val="24"/>
              </w:rPr>
              <w:t>(QUANTITY)</w:t>
            </w:r>
          </w:p>
        </w:tc>
        <w:tc>
          <w:tcPr>
            <w:tcW w:w="1950" w:type="dxa"/>
            <w:vAlign w:val="center"/>
          </w:tcPr>
          <w:p w14:paraId="3E333BB5" w14:textId="54FD3B28" w:rsidR="000B7F3E" w:rsidRPr="000B7F3E" w:rsidRDefault="000B7F3E" w:rsidP="000B7F3E">
            <w:pPr>
              <w:jc w:val="center"/>
              <w:rPr>
                <w:rFonts w:ascii="Arial" w:hAnsi="Arial" w:cs="Arial"/>
                <w:bCs/>
                <w:spacing w:val="-3"/>
                <w:sz w:val="24"/>
              </w:rPr>
            </w:pPr>
            <w:r w:rsidRPr="000B7F3E">
              <w:rPr>
                <w:rFonts w:ascii="Arial" w:hAnsi="Arial" w:cs="Arial"/>
                <w:bCs/>
                <w:spacing w:val="-3"/>
                <w:sz w:val="24"/>
              </w:rPr>
              <w:t>UNIT</w:t>
            </w:r>
            <w:r w:rsidRPr="000B7F3E">
              <w:rPr>
                <w:rFonts w:ascii="Arial" w:hAnsi="Arial" w:cs="Arial"/>
                <w:bCs/>
                <w:spacing w:val="-3"/>
                <w:sz w:val="24"/>
              </w:rPr>
              <w:t xml:space="preserve"> </w:t>
            </w:r>
            <w:r>
              <w:rPr>
                <w:rFonts w:ascii="Arial" w:hAnsi="Arial" w:cs="Arial"/>
                <w:bCs/>
                <w:spacing w:val="-3"/>
                <w:sz w:val="24"/>
              </w:rPr>
              <w:br/>
            </w:r>
            <w:r w:rsidRPr="000B7F3E">
              <w:rPr>
                <w:rFonts w:ascii="Arial" w:hAnsi="Arial" w:cs="Arial"/>
                <w:bCs/>
                <w:spacing w:val="-3"/>
                <w:sz w:val="24"/>
              </w:rPr>
              <w:t>COST</w:t>
            </w:r>
          </w:p>
        </w:tc>
        <w:tc>
          <w:tcPr>
            <w:tcW w:w="1939" w:type="dxa"/>
            <w:vAlign w:val="center"/>
          </w:tcPr>
          <w:p w14:paraId="4E865569" w14:textId="6633A0DC" w:rsidR="000B7F3E" w:rsidRPr="000B7F3E" w:rsidRDefault="000B7F3E" w:rsidP="000B7F3E">
            <w:pPr>
              <w:jc w:val="center"/>
              <w:rPr>
                <w:rFonts w:ascii="Arial" w:hAnsi="Arial" w:cs="Arial"/>
                <w:bCs/>
                <w:spacing w:val="-3"/>
                <w:sz w:val="24"/>
              </w:rPr>
            </w:pPr>
            <w:r w:rsidRPr="000B7F3E">
              <w:rPr>
                <w:rFonts w:ascii="Arial" w:hAnsi="Arial" w:cs="Arial"/>
                <w:bCs/>
                <w:spacing w:val="-3"/>
                <w:sz w:val="24"/>
              </w:rPr>
              <w:t>EXTENDED</w:t>
            </w:r>
            <w:r w:rsidRPr="000B7F3E">
              <w:rPr>
                <w:rFonts w:ascii="Arial" w:hAnsi="Arial" w:cs="Arial"/>
                <w:bCs/>
                <w:spacing w:val="-3"/>
                <w:sz w:val="24"/>
              </w:rPr>
              <w:t xml:space="preserve"> </w:t>
            </w:r>
            <w:r w:rsidRPr="000B7F3E">
              <w:rPr>
                <w:rFonts w:ascii="Arial" w:hAnsi="Arial" w:cs="Arial"/>
                <w:bCs/>
                <w:spacing w:val="-3"/>
                <w:sz w:val="24"/>
              </w:rPr>
              <w:t>COST</w:t>
            </w:r>
          </w:p>
        </w:tc>
      </w:tr>
      <w:tr w:rsidR="000B7F3E" w14:paraId="1A46A181" w14:textId="77777777" w:rsidTr="000D5924">
        <w:trPr>
          <w:trHeight w:val="746"/>
        </w:trPr>
        <w:tc>
          <w:tcPr>
            <w:tcW w:w="625" w:type="dxa"/>
            <w:vAlign w:val="center"/>
          </w:tcPr>
          <w:p w14:paraId="3A685031" w14:textId="6C3CA7F8" w:rsidR="000B7F3E" w:rsidRDefault="000B7F3E" w:rsidP="000D5924">
            <w:pPr>
              <w:spacing w:before="240" w:line="480" w:lineRule="auto"/>
              <w:jc w:val="both"/>
              <w:rPr>
                <w:rFonts w:ascii="Arial" w:hAnsi="Arial" w:cs="Arial"/>
                <w:bCs/>
                <w:spacing w:val="-3"/>
                <w:sz w:val="24"/>
              </w:rPr>
            </w:pPr>
            <w:r>
              <w:rPr>
                <w:rFonts w:ascii="Arial" w:hAnsi="Arial" w:cs="Arial"/>
                <w:bCs/>
                <w:spacing w:val="-3"/>
                <w:sz w:val="24"/>
              </w:rPr>
              <w:t>A)</w:t>
            </w:r>
          </w:p>
        </w:tc>
        <w:tc>
          <w:tcPr>
            <w:tcW w:w="2957" w:type="dxa"/>
            <w:vAlign w:val="center"/>
          </w:tcPr>
          <w:p w14:paraId="4ED92CD9" w14:textId="77777777" w:rsidR="000B7F3E" w:rsidRPr="000B7F3E" w:rsidRDefault="000B7F3E" w:rsidP="000D5924">
            <w:pPr>
              <w:spacing w:before="240"/>
              <w:jc w:val="center"/>
              <w:rPr>
                <w:rFonts w:ascii="Arial" w:hAnsi="Arial" w:cs="Arial"/>
                <w:bCs/>
                <w:spacing w:val="-3"/>
                <w:sz w:val="24"/>
              </w:rPr>
            </w:pPr>
          </w:p>
        </w:tc>
        <w:tc>
          <w:tcPr>
            <w:tcW w:w="1438" w:type="dxa"/>
            <w:vAlign w:val="center"/>
          </w:tcPr>
          <w:p w14:paraId="7C9A5619" w14:textId="77777777" w:rsidR="000B7F3E" w:rsidRPr="000B7F3E" w:rsidRDefault="000B7F3E" w:rsidP="000D5924">
            <w:pPr>
              <w:spacing w:before="240"/>
              <w:jc w:val="center"/>
              <w:rPr>
                <w:rFonts w:ascii="Arial" w:hAnsi="Arial" w:cs="Arial"/>
                <w:bCs/>
                <w:spacing w:val="-3"/>
                <w:sz w:val="24"/>
              </w:rPr>
            </w:pPr>
          </w:p>
        </w:tc>
        <w:tc>
          <w:tcPr>
            <w:tcW w:w="1881" w:type="dxa"/>
            <w:vAlign w:val="center"/>
          </w:tcPr>
          <w:p w14:paraId="47E5F20C" w14:textId="77777777" w:rsidR="000B7F3E" w:rsidRPr="000B7F3E" w:rsidRDefault="000B7F3E" w:rsidP="000D5924">
            <w:pPr>
              <w:spacing w:before="240"/>
              <w:jc w:val="center"/>
              <w:rPr>
                <w:rFonts w:ascii="Arial" w:hAnsi="Arial" w:cs="Arial"/>
                <w:bCs/>
                <w:spacing w:val="-3"/>
                <w:sz w:val="24"/>
              </w:rPr>
            </w:pPr>
          </w:p>
        </w:tc>
        <w:tc>
          <w:tcPr>
            <w:tcW w:w="1950" w:type="dxa"/>
            <w:vAlign w:val="center"/>
          </w:tcPr>
          <w:p w14:paraId="5B837EAA" w14:textId="77777777" w:rsidR="000B7F3E" w:rsidRPr="000B7F3E" w:rsidRDefault="000B7F3E" w:rsidP="000D5924">
            <w:pPr>
              <w:spacing w:before="240"/>
              <w:jc w:val="center"/>
              <w:rPr>
                <w:rFonts w:ascii="Arial" w:hAnsi="Arial" w:cs="Arial"/>
                <w:bCs/>
                <w:spacing w:val="-3"/>
                <w:sz w:val="24"/>
              </w:rPr>
            </w:pPr>
          </w:p>
        </w:tc>
        <w:tc>
          <w:tcPr>
            <w:tcW w:w="1939" w:type="dxa"/>
            <w:vAlign w:val="center"/>
          </w:tcPr>
          <w:p w14:paraId="5E9F2476" w14:textId="77777777" w:rsidR="000B7F3E" w:rsidRPr="000B7F3E" w:rsidRDefault="000B7F3E" w:rsidP="000D5924">
            <w:pPr>
              <w:spacing w:before="240"/>
              <w:jc w:val="center"/>
              <w:rPr>
                <w:rFonts w:ascii="Arial" w:hAnsi="Arial" w:cs="Arial"/>
                <w:bCs/>
                <w:spacing w:val="-3"/>
                <w:sz w:val="24"/>
              </w:rPr>
            </w:pPr>
          </w:p>
        </w:tc>
      </w:tr>
      <w:tr w:rsidR="000B7F3E" w14:paraId="09FC5C2F" w14:textId="77777777" w:rsidTr="000D5924">
        <w:tc>
          <w:tcPr>
            <w:tcW w:w="625" w:type="dxa"/>
            <w:vAlign w:val="center"/>
          </w:tcPr>
          <w:p w14:paraId="55C88839" w14:textId="0418BF56" w:rsidR="000B7F3E" w:rsidRDefault="000B7F3E" w:rsidP="000D5924">
            <w:pPr>
              <w:spacing w:before="240" w:line="480" w:lineRule="auto"/>
              <w:jc w:val="both"/>
              <w:rPr>
                <w:rFonts w:ascii="Arial" w:hAnsi="Arial" w:cs="Arial"/>
                <w:bCs/>
                <w:spacing w:val="-3"/>
                <w:sz w:val="24"/>
              </w:rPr>
            </w:pPr>
            <w:r>
              <w:rPr>
                <w:rFonts w:ascii="Arial" w:hAnsi="Arial" w:cs="Arial"/>
                <w:bCs/>
                <w:spacing w:val="-3"/>
                <w:sz w:val="24"/>
              </w:rPr>
              <w:t>B)</w:t>
            </w:r>
          </w:p>
        </w:tc>
        <w:tc>
          <w:tcPr>
            <w:tcW w:w="2957" w:type="dxa"/>
            <w:vAlign w:val="center"/>
          </w:tcPr>
          <w:p w14:paraId="091ECD86" w14:textId="77777777" w:rsidR="000B7F3E" w:rsidRPr="000B7F3E" w:rsidRDefault="000B7F3E" w:rsidP="000D5924">
            <w:pPr>
              <w:spacing w:before="240"/>
              <w:jc w:val="center"/>
              <w:rPr>
                <w:rFonts w:ascii="Arial" w:hAnsi="Arial" w:cs="Arial"/>
                <w:bCs/>
                <w:spacing w:val="-3"/>
                <w:sz w:val="24"/>
              </w:rPr>
            </w:pPr>
          </w:p>
        </w:tc>
        <w:tc>
          <w:tcPr>
            <w:tcW w:w="1438" w:type="dxa"/>
            <w:vAlign w:val="center"/>
          </w:tcPr>
          <w:p w14:paraId="7DBF46D9" w14:textId="77777777" w:rsidR="000B7F3E" w:rsidRPr="000B7F3E" w:rsidRDefault="000B7F3E" w:rsidP="000D5924">
            <w:pPr>
              <w:spacing w:before="240"/>
              <w:jc w:val="center"/>
              <w:rPr>
                <w:rFonts w:ascii="Arial" w:hAnsi="Arial" w:cs="Arial"/>
                <w:bCs/>
                <w:spacing w:val="-3"/>
                <w:sz w:val="24"/>
              </w:rPr>
            </w:pPr>
          </w:p>
        </w:tc>
        <w:tc>
          <w:tcPr>
            <w:tcW w:w="1881" w:type="dxa"/>
            <w:vAlign w:val="center"/>
          </w:tcPr>
          <w:p w14:paraId="2E0DE360" w14:textId="77777777" w:rsidR="000B7F3E" w:rsidRPr="000B7F3E" w:rsidRDefault="000B7F3E" w:rsidP="000D5924">
            <w:pPr>
              <w:spacing w:before="240"/>
              <w:jc w:val="center"/>
              <w:rPr>
                <w:rFonts w:ascii="Arial" w:hAnsi="Arial" w:cs="Arial"/>
                <w:bCs/>
                <w:spacing w:val="-3"/>
                <w:sz w:val="24"/>
              </w:rPr>
            </w:pPr>
          </w:p>
        </w:tc>
        <w:tc>
          <w:tcPr>
            <w:tcW w:w="1950" w:type="dxa"/>
            <w:vAlign w:val="center"/>
          </w:tcPr>
          <w:p w14:paraId="65D8AD1E" w14:textId="77777777" w:rsidR="000B7F3E" w:rsidRPr="000B7F3E" w:rsidRDefault="000B7F3E" w:rsidP="000D5924">
            <w:pPr>
              <w:spacing w:before="240"/>
              <w:jc w:val="center"/>
              <w:rPr>
                <w:rFonts w:ascii="Arial" w:hAnsi="Arial" w:cs="Arial"/>
                <w:bCs/>
                <w:spacing w:val="-3"/>
                <w:sz w:val="24"/>
              </w:rPr>
            </w:pPr>
          </w:p>
        </w:tc>
        <w:tc>
          <w:tcPr>
            <w:tcW w:w="1939" w:type="dxa"/>
            <w:vAlign w:val="center"/>
          </w:tcPr>
          <w:p w14:paraId="44765088" w14:textId="77777777" w:rsidR="000B7F3E" w:rsidRPr="000B7F3E" w:rsidRDefault="000B7F3E" w:rsidP="000D5924">
            <w:pPr>
              <w:spacing w:before="240"/>
              <w:jc w:val="center"/>
              <w:rPr>
                <w:rFonts w:ascii="Arial" w:hAnsi="Arial" w:cs="Arial"/>
                <w:bCs/>
                <w:spacing w:val="-3"/>
                <w:sz w:val="24"/>
              </w:rPr>
            </w:pPr>
          </w:p>
        </w:tc>
      </w:tr>
      <w:tr w:rsidR="000B7F3E" w14:paraId="36AB542B" w14:textId="77777777" w:rsidTr="000D5924">
        <w:tc>
          <w:tcPr>
            <w:tcW w:w="625" w:type="dxa"/>
            <w:vAlign w:val="center"/>
          </w:tcPr>
          <w:p w14:paraId="01317346" w14:textId="51E2211C" w:rsidR="000B7F3E" w:rsidRDefault="000B7F3E" w:rsidP="000D5924">
            <w:pPr>
              <w:spacing w:before="240" w:line="480" w:lineRule="auto"/>
              <w:jc w:val="both"/>
              <w:rPr>
                <w:rFonts w:ascii="Arial" w:hAnsi="Arial" w:cs="Arial"/>
                <w:bCs/>
                <w:spacing w:val="-3"/>
                <w:sz w:val="24"/>
              </w:rPr>
            </w:pPr>
            <w:r>
              <w:rPr>
                <w:rFonts w:ascii="Arial" w:hAnsi="Arial" w:cs="Arial"/>
                <w:bCs/>
                <w:spacing w:val="-3"/>
                <w:sz w:val="24"/>
              </w:rPr>
              <w:t>C)</w:t>
            </w:r>
          </w:p>
        </w:tc>
        <w:tc>
          <w:tcPr>
            <w:tcW w:w="2957" w:type="dxa"/>
            <w:vAlign w:val="center"/>
          </w:tcPr>
          <w:p w14:paraId="611FFD39" w14:textId="77777777" w:rsidR="000B7F3E" w:rsidRPr="000B7F3E" w:rsidRDefault="000B7F3E" w:rsidP="000D5924">
            <w:pPr>
              <w:spacing w:before="240"/>
              <w:jc w:val="center"/>
              <w:rPr>
                <w:rFonts w:ascii="Arial" w:hAnsi="Arial" w:cs="Arial"/>
                <w:bCs/>
                <w:spacing w:val="-3"/>
                <w:sz w:val="24"/>
              </w:rPr>
            </w:pPr>
          </w:p>
        </w:tc>
        <w:tc>
          <w:tcPr>
            <w:tcW w:w="1438" w:type="dxa"/>
            <w:vAlign w:val="center"/>
          </w:tcPr>
          <w:p w14:paraId="234267C6" w14:textId="77777777" w:rsidR="000B7F3E" w:rsidRPr="000B7F3E" w:rsidRDefault="000B7F3E" w:rsidP="000D5924">
            <w:pPr>
              <w:spacing w:before="240"/>
              <w:jc w:val="center"/>
              <w:rPr>
                <w:rFonts w:ascii="Arial" w:hAnsi="Arial" w:cs="Arial"/>
                <w:bCs/>
                <w:spacing w:val="-3"/>
                <w:sz w:val="24"/>
              </w:rPr>
            </w:pPr>
          </w:p>
        </w:tc>
        <w:tc>
          <w:tcPr>
            <w:tcW w:w="1881" w:type="dxa"/>
            <w:vAlign w:val="center"/>
          </w:tcPr>
          <w:p w14:paraId="4593E3BB" w14:textId="77777777" w:rsidR="000B7F3E" w:rsidRPr="000B7F3E" w:rsidRDefault="000B7F3E" w:rsidP="000D5924">
            <w:pPr>
              <w:spacing w:before="240"/>
              <w:jc w:val="center"/>
              <w:rPr>
                <w:rFonts w:ascii="Arial" w:hAnsi="Arial" w:cs="Arial"/>
                <w:bCs/>
                <w:spacing w:val="-3"/>
                <w:sz w:val="24"/>
              </w:rPr>
            </w:pPr>
          </w:p>
        </w:tc>
        <w:tc>
          <w:tcPr>
            <w:tcW w:w="1950" w:type="dxa"/>
            <w:vAlign w:val="center"/>
          </w:tcPr>
          <w:p w14:paraId="55945DBD" w14:textId="77777777" w:rsidR="000B7F3E" w:rsidRPr="000B7F3E" w:rsidRDefault="000B7F3E" w:rsidP="000D5924">
            <w:pPr>
              <w:spacing w:before="240"/>
              <w:jc w:val="center"/>
              <w:rPr>
                <w:rFonts w:ascii="Arial" w:hAnsi="Arial" w:cs="Arial"/>
                <w:bCs/>
                <w:spacing w:val="-3"/>
                <w:sz w:val="24"/>
              </w:rPr>
            </w:pPr>
          </w:p>
        </w:tc>
        <w:tc>
          <w:tcPr>
            <w:tcW w:w="1939" w:type="dxa"/>
            <w:vAlign w:val="center"/>
          </w:tcPr>
          <w:p w14:paraId="37DD0F93" w14:textId="77777777" w:rsidR="000B7F3E" w:rsidRPr="000B7F3E" w:rsidRDefault="000B7F3E" w:rsidP="000D5924">
            <w:pPr>
              <w:spacing w:before="240"/>
              <w:jc w:val="center"/>
              <w:rPr>
                <w:rFonts w:ascii="Arial" w:hAnsi="Arial" w:cs="Arial"/>
                <w:bCs/>
                <w:spacing w:val="-3"/>
                <w:sz w:val="24"/>
              </w:rPr>
            </w:pPr>
          </w:p>
        </w:tc>
      </w:tr>
      <w:tr w:rsidR="000B7F3E" w14:paraId="2763BE59" w14:textId="77777777" w:rsidTr="000D5924">
        <w:tc>
          <w:tcPr>
            <w:tcW w:w="625" w:type="dxa"/>
            <w:vAlign w:val="center"/>
          </w:tcPr>
          <w:p w14:paraId="76ED8B91" w14:textId="5448A5C0" w:rsidR="000B7F3E" w:rsidRDefault="000B7F3E" w:rsidP="000D5924">
            <w:pPr>
              <w:spacing w:before="240" w:line="480" w:lineRule="auto"/>
              <w:jc w:val="both"/>
              <w:rPr>
                <w:rFonts w:ascii="Arial" w:hAnsi="Arial" w:cs="Arial"/>
                <w:bCs/>
                <w:spacing w:val="-3"/>
                <w:sz w:val="24"/>
              </w:rPr>
            </w:pPr>
            <w:r>
              <w:rPr>
                <w:rFonts w:ascii="Arial" w:hAnsi="Arial" w:cs="Arial"/>
                <w:bCs/>
                <w:spacing w:val="-3"/>
                <w:sz w:val="24"/>
              </w:rPr>
              <w:t>D)</w:t>
            </w:r>
          </w:p>
        </w:tc>
        <w:tc>
          <w:tcPr>
            <w:tcW w:w="2957" w:type="dxa"/>
            <w:vAlign w:val="center"/>
          </w:tcPr>
          <w:p w14:paraId="1210299F" w14:textId="77777777" w:rsidR="000B7F3E" w:rsidRPr="000B7F3E" w:rsidRDefault="000B7F3E" w:rsidP="000D5924">
            <w:pPr>
              <w:spacing w:before="240"/>
              <w:jc w:val="center"/>
              <w:rPr>
                <w:rFonts w:ascii="Arial" w:hAnsi="Arial" w:cs="Arial"/>
                <w:bCs/>
                <w:spacing w:val="-3"/>
                <w:sz w:val="24"/>
              </w:rPr>
            </w:pPr>
          </w:p>
        </w:tc>
        <w:tc>
          <w:tcPr>
            <w:tcW w:w="1438" w:type="dxa"/>
            <w:vAlign w:val="center"/>
          </w:tcPr>
          <w:p w14:paraId="11197AA0" w14:textId="77777777" w:rsidR="000B7F3E" w:rsidRPr="000B7F3E" w:rsidRDefault="000B7F3E" w:rsidP="000D5924">
            <w:pPr>
              <w:spacing w:before="240"/>
              <w:jc w:val="center"/>
              <w:rPr>
                <w:rFonts w:ascii="Arial" w:hAnsi="Arial" w:cs="Arial"/>
                <w:bCs/>
                <w:spacing w:val="-3"/>
                <w:sz w:val="24"/>
              </w:rPr>
            </w:pPr>
          </w:p>
        </w:tc>
        <w:tc>
          <w:tcPr>
            <w:tcW w:w="1881" w:type="dxa"/>
            <w:vAlign w:val="center"/>
          </w:tcPr>
          <w:p w14:paraId="19821901" w14:textId="77777777" w:rsidR="000B7F3E" w:rsidRPr="000B7F3E" w:rsidRDefault="000B7F3E" w:rsidP="000D5924">
            <w:pPr>
              <w:spacing w:before="240"/>
              <w:jc w:val="center"/>
              <w:rPr>
                <w:rFonts w:ascii="Arial" w:hAnsi="Arial" w:cs="Arial"/>
                <w:bCs/>
                <w:spacing w:val="-3"/>
                <w:sz w:val="24"/>
              </w:rPr>
            </w:pPr>
          </w:p>
        </w:tc>
        <w:tc>
          <w:tcPr>
            <w:tcW w:w="1950" w:type="dxa"/>
            <w:vAlign w:val="center"/>
          </w:tcPr>
          <w:p w14:paraId="2F05FCC7" w14:textId="77777777" w:rsidR="000B7F3E" w:rsidRPr="000B7F3E" w:rsidRDefault="000B7F3E" w:rsidP="000D5924">
            <w:pPr>
              <w:spacing w:before="240"/>
              <w:jc w:val="center"/>
              <w:rPr>
                <w:rFonts w:ascii="Arial" w:hAnsi="Arial" w:cs="Arial"/>
                <w:bCs/>
                <w:spacing w:val="-3"/>
                <w:sz w:val="24"/>
              </w:rPr>
            </w:pPr>
          </w:p>
        </w:tc>
        <w:tc>
          <w:tcPr>
            <w:tcW w:w="1939" w:type="dxa"/>
            <w:vAlign w:val="center"/>
          </w:tcPr>
          <w:p w14:paraId="13BF27BA" w14:textId="77777777" w:rsidR="000B7F3E" w:rsidRPr="000B7F3E" w:rsidRDefault="000B7F3E" w:rsidP="000D5924">
            <w:pPr>
              <w:spacing w:before="240"/>
              <w:jc w:val="center"/>
              <w:rPr>
                <w:rFonts w:ascii="Arial" w:hAnsi="Arial" w:cs="Arial"/>
                <w:bCs/>
                <w:spacing w:val="-3"/>
                <w:sz w:val="24"/>
              </w:rPr>
            </w:pPr>
          </w:p>
        </w:tc>
      </w:tr>
    </w:tbl>
    <w:p w14:paraId="2A244251" w14:textId="77777777" w:rsidR="000B7F3E" w:rsidRPr="00405580" w:rsidRDefault="000B7F3E" w:rsidP="000B7F3E">
      <w:pPr>
        <w:spacing w:line="480" w:lineRule="auto"/>
        <w:jc w:val="both"/>
        <w:rPr>
          <w:rFonts w:ascii="Arial" w:hAnsi="Arial" w:cs="Arial"/>
          <w:bCs/>
          <w:spacing w:val="-3"/>
          <w:sz w:val="24"/>
        </w:rPr>
      </w:pPr>
    </w:p>
    <w:p w14:paraId="688D52FD" w14:textId="77777777" w:rsidR="000B7F3E" w:rsidRPr="00405580" w:rsidRDefault="000B7F3E" w:rsidP="000B7F3E">
      <w:pPr>
        <w:suppressAutoHyphens/>
        <w:jc w:val="both"/>
        <w:rPr>
          <w:rFonts w:ascii="Arial" w:hAnsi="Arial" w:cs="Arial"/>
          <w:bCs/>
          <w:spacing w:val="-3"/>
          <w:sz w:val="24"/>
        </w:rPr>
      </w:pPr>
    </w:p>
    <w:p w14:paraId="54A8ED7D" w14:textId="77777777" w:rsidR="000B7F3E" w:rsidRDefault="000B7F3E" w:rsidP="000B7F3E">
      <w:pPr>
        <w:suppressAutoHyphens/>
        <w:jc w:val="both"/>
        <w:rPr>
          <w:bCs/>
          <w:spacing w:val="-3"/>
          <w:sz w:val="24"/>
        </w:rPr>
      </w:pPr>
    </w:p>
    <w:p w14:paraId="41C5146D" w14:textId="6D2F04FE" w:rsidR="000D5924" w:rsidRDefault="000D5924" w:rsidP="000D5924">
      <w:pPr>
        <w:suppressAutoHyphens/>
        <w:jc w:val="center"/>
        <w:rPr>
          <w:rFonts w:ascii="Arial" w:hAnsi="Arial" w:cs="Arial"/>
          <w:b/>
          <w:bCs/>
          <w:spacing w:val="-1"/>
          <w:sz w:val="28"/>
          <w:szCs w:val="28"/>
        </w:rPr>
      </w:pPr>
      <w:sdt>
        <w:sdtPr>
          <w:rPr>
            <w:rFonts w:ascii="Arial" w:hAnsi="Arial" w:cs="Arial"/>
            <w:b/>
            <w:bCs/>
            <w:spacing w:val="-1"/>
            <w:sz w:val="28"/>
            <w:szCs w:val="28"/>
          </w:rPr>
          <w:alias w:val="ENTER NAME OF PRINCIPAL"/>
          <w:tag w:val="ENTER NAME OF PRINCIPAL"/>
          <w:id w:val="1331185458"/>
          <w:placeholder>
            <w:docPart w:val="C9D826E3297D41F2A615DF67EB0F188F"/>
          </w:placeholder>
          <w:showingPlcHdr/>
          <w15:color w:val="00FFFF"/>
        </w:sdtPr>
        <w:sdtContent>
          <w:r w:rsidRPr="000D5924">
            <w:rPr>
              <w:rFonts w:ascii="Arial" w:hAnsi="Arial" w:cs="Arial"/>
              <w:b/>
              <w:bCs/>
              <w:color w:val="C00000"/>
              <w:spacing w:val="-1"/>
              <w:sz w:val="28"/>
              <w:szCs w:val="28"/>
            </w:rPr>
            <w:t>[ENTER NAME OF PRINCIPAL]</w:t>
          </w:r>
        </w:sdtContent>
      </w:sdt>
    </w:p>
    <w:p w14:paraId="3FDF8381" w14:textId="7CC4AFD2" w:rsidR="000D5924" w:rsidRDefault="000D5924" w:rsidP="000D5924">
      <w:pPr>
        <w:suppressAutoHyphens/>
        <w:jc w:val="center"/>
        <w:rPr>
          <w:rFonts w:ascii="Arial" w:hAnsi="Arial" w:cs="Arial"/>
          <w:b/>
          <w:bCs/>
          <w:spacing w:val="-1"/>
          <w:sz w:val="28"/>
          <w:szCs w:val="28"/>
        </w:rPr>
      </w:pPr>
    </w:p>
    <w:p w14:paraId="209A01D4" w14:textId="77777777" w:rsidR="000D5924" w:rsidRPr="000D5924" w:rsidRDefault="000D5924" w:rsidP="000D5924">
      <w:pPr>
        <w:suppressAutoHyphens/>
        <w:jc w:val="center"/>
        <w:rPr>
          <w:b/>
          <w:bCs/>
          <w:spacing w:val="-3"/>
          <w:sz w:val="28"/>
          <w:szCs w:val="28"/>
        </w:rPr>
      </w:pPr>
    </w:p>
    <w:p w14:paraId="6FABC09B" w14:textId="77777777" w:rsidR="000B7F3E" w:rsidRPr="000D5924" w:rsidRDefault="000B7F3E" w:rsidP="000B7F3E">
      <w:pPr>
        <w:suppressAutoHyphens/>
        <w:jc w:val="both"/>
        <w:rPr>
          <w:b/>
          <w:bCs/>
          <w:spacing w:val="-3"/>
          <w:sz w:val="28"/>
          <w:szCs w:val="28"/>
        </w:rPr>
      </w:pPr>
    </w:p>
    <w:p w14:paraId="6B754465" w14:textId="661C4EAF" w:rsidR="000B7F3E" w:rsidRPr="000D5924" w:rsidRDefault="000B7F3E" w:rsidP="000B7F3E">
      <w:pPr>
        <w:suppressAutoHyphens/>
        <w:jc w:val="center"/>
        <w:rPr>
          <w:rFonts w:ascii="Arial" w:hAnsi="Arial" w:cs="Arial"/>
          <w:b/>
          <w:bCs/>
          <w:spacing w:val="-3"/>
          <w:sz w:val="28"/>
          <w:szCs w:val="28"/>
        </w:rPr>
      </w:pPr>
      <w:r w:rsidRPr="000D5924">
        <w:rPr>
          <w:rFonts w:ascii="Arial" w:hAnsi="Arial" w:cs="Arial"/>
          <w:b/>
          <w:bCs/>
          <w:spacing w:val="-3"/>
          <w:sz w:val="28"/>
          <w:szCs w:val="28"/>
        </w:rPr>
        <w:t>SIGNED:  __________________________</w:t>
      </w:r>
    </w:p>
    <w:p w14:paraId="0CCDD83F" w14:textId="77777777" w:rsidR="000B7F3E" w:rsidRPr="000D5924" w:rsidRDefault="000B7F3E" w:rsidP="000B7F3E">
      <w:pPr>
        <w:suppressAutoHyphens/>
        <w:jc w:val="center"/>
        <w:rPr>
          <w:rFonts w:ascii="Arial" w:hAnsi="Arial" w:cs="Arial"/>
          <w:b/>
          <w:bCs/>
          <w:spacing w:val="-3"/>
          <w:sz w:val="28"/>
          <w:szCs w:val="28"/>
        </w:rPr>
      </w:pPr>
    </w:p>
    <w:p w14:paraId="4FED9E9C" w14:textId="71A9882E" w:rsidR="000B7F3E" w:rsidRPr="000D5924" w:rsidRDefault="000B7F3E" w:rsidP="000B7F3E">
      <w:pPr>
        <w:suppressAutoHyphens/>
        <w:jc w:val="center"/>
        <w:rPr>
          <w:b/>
          <w:bCs/>
          <w:spacing w:val="-3"/>
          <w:sz w:val="28"/>
          <w:szCs w:val="28"/>
        </w:rPr>
      </w:pPr>
      <w:r w:rsidRPr="000D5924">
        <w:rPr>
          <w:rFonts w:ascii="Arial" w:hAnsi="Arial" w:cs="Arial"/>
          <w:b/>
          <w:bCs/>
          <w:spacing w:val="-3"/>
          <w:sz w:val="28"/>
          <w:szCs w:val="28"/>
        </w:rPr>
        <w:t>TITLE</w:t>
      </w:r>
      <w:r w:rsidRPr="000D5924">
        <w:rPr>
          <w:b/>
          <w:bCs/>
          <w:spacing w:val="-3"/>
          <w:sz w:val="28"/>
          <w:szCs w:val="28"/>
        </w:rPr>
        <w:t xml:space="preserve">:  </w:t>
      </w:r>
      <w:sdt>
        <w:sdtPr>
          <w:rPr>
            <w:rFonts w:ascii="Arial" w:hAnsi="Arial" w:cs="Arial"/>
            <w:b/>
            <w:bCs/>
            <w:spacing w:val="-1"/>
            <w:sz w:val="28"/>
            <w:szCs w:val="28"/>
            <w:u w:val="single"/>
          </w:rPr>
          <w:alias w:val="SIGNATORY NAME AND TITLE"/>
          <w:tag w:val="SIGNATORY NAME AND TITLE"/>
          <w:id w:val="1543869350"/>
          <w:placeholder>
            <w:docPart w:val="4042769D040D441CA8D92726BDB40E89"/>
          </w:placeholder>
          <w:showingPlcHdr/>
          <w15:color w:val="00FFFF"/>
        </w:sdtPr>
        <w:sdtContent>
          <w:r w:rsidR="000D5924" w:rsidRPr="000D5924">
            <w:rPr>
              <w:rFonts w:ascii="Arial" w:hAnsi="Arial" w:cs="Arial"/>
              <w:b/>
              <w:bCs/>
              <w:color w:val="C00000"/>
              <w:spacing w:val="-1"/>
              <w:sz w:val="28"/>
              <w:szCs w:val="28"/>
              <w:u w:val="single"/>
            </w:rPr>
            <w:t>[SIGNATORY NAME AND TITLE]</w:t>
          </w:r>
        </w:sdtContent>
      </w:sdt>
      <w:r w:rsidR="000D5924" w:rsidRPr="000D5924">
        <w:rPr>
          <w:b/>
          <w:bCs/>
          <w:spacing w:val="-3"/>
          <w:sz w:val="28"/>
          <w:szCs w:val="28"/>
        </w:rPr>
        <w:t xml:space="preserve"> </w:t>
      </w:r>
    </w:p>
    <w:p w14:paraId="69EAA993" w14:textId="77777777" w:rsidR="000B7F3E" w:rsidRDefault="000B7F3E" w:rsidP="000B7F3E">
      <w:pPr>
        <w:suppressAutoHyphens/>
        <w:jc w:val="both"/>
        <w:rPr>
          <w:bCs/>
          <w:spacing w:val="-3"/>
          <w:sz w:val="24"/>
        </w:rPr>
      </w:pPr>
    </w:p>
    <w:p w14:paraId="6A78639C" w14:textId="77777777" w:rsidR="000B7F3E" w:rsidRDefault="000B7F3E" w:rsidP="000B7F3E">
      <w:pPr>
        <w:suppressAutoHyphens/>
        <w:jc w:val="both"/>
        <w:rPr>
          <w:bCs/>
          <w:spacing w:val="-3"/>
          <w:sz w:val="24"/>
        </w:rPr>
      </w:pPr>
    </w:p>
    <w:p w14:paraId="27925780" w14:textId="77777777" w:rsidR="000B7F3E" w:rsidRDefault="000B7F3E" w:rsidP="000B7F3E">
      <w:pPr>
        <w:suppressAutoHyphens/>
        <w:jc w:val="both"/>
        <w:rPr>
          <w:bCs/>
          <w:spacing w:val="-3"/>
          <w:sz w:val="24"/>
        </w:rPr>
      </w:pPr>
    </w:p>
    <w:p w14:paraId="34339EB2" w14:textId="77777777" w:rsidR="000B7F3E" w:rsidRDefault="000B7F3E" w:rsidP="000B7F3E">
      <w:pPr>
        <w:suppressAutoHyphens/>
        <w:jc w:val="both"/>
        <w:rPr>
          <w:bCs/>
          <w:spacing w:val="-3"/>
          <w:sz w:val="24"/>
        </w:rPr>
      </w:pPr>
    </w:p>
    <w:p w14:paraId="3B5BDA4C" w14:textId="77777777" w:rsidR="000B7F3E" w:rsidRPr="00405580" w:rsidRDefault="000B7F3E" w:rsidP="000B7F3E">
      <w:pPr>
        <w:suppressAutoHyphens/>
        <w:jc w:val="both"/>
        <w:rPr>
          <w:rFonts w:ascii="Arial" w:hAnsi="Arial" w:cs="Arial"/>
          <w:bCs/>
          <w:spacing w:val="-3"/>
          <w:sz w:val="24"/>
        </w:rPr>
      </w:pPr>
      <w:r w:rsidRPr="00405580">
        <w:rPr>
          <w:rFonts w:ascii="Arial" w:hAnsi="Arial" w:cs="Arial"/>
          <w:b/>
          <w:spacing w:val="-3"/>
          <w:sz w:val="24"/>
        </w:rPr>
        <w:t>THIS IS NOT A PAY ITEM:</w:t>
      </w:r>
      <w:r w:rsidRPr="00405580">
        <w:rPr>
          <w:rFonts w:ascii="Arial" w:hAnsi="Arial" w:cs="Arial"/>
          <w:bCs/>
          <w:spacing w:val="-3"/>
          <w:sz w:val="24"/>
        </w:rPr>
        <w:t xml:space="preserve"> The purpose of this form is to gather information on the costs associated with trench safety measures and to </w:t>
      </w:r>
      <w:proofErr w:type="gramStart"/>
      <w:r w:rsidRPr="00405580">
        <w:rPr>
          <w:rFonts w:ascii="Arial" w:hAnsi="Arial" w:cs="Arial"/>
          <w:bCs/>
          <w:spacing w:val="-3"/>
          <w:sz w:val="24"/>
        </w:rPr>
        <w:t>insure</w:t>
      </w:r>
      <w:proofErr w:type="gramEnd"/>
      <w:r w:rsidRPr="00405580">
        <w:rPr>
          <w:rFonts w:ascii="Arial" w:hAnsi="Arial" w:cs="Arial"/>
          <w:bCs/>
          <w:spacing w:val="-3"/>
          <w:sz w:val="24"/>
        </w:rPr>
        <w:t xml:space="preserve"> that the Bidder has considered these costs and included them in the Total Estimated Base Bid or Lump Sum Bid. Contractor will not receive additional payment if actual quantities differ from those estimated or if the Contractor uses a safety measure different than those listed.</w:t>
      </w:r>
    </w:p>
    <w:p w14:paraId="4DD261F6" w14:textId="77777777" w:rsidR="000B7F3E" w:rsidRPr="00405580" w:rsidRDefault="000B7F3E" w:rsidP="000B7F3E">
      <w:pPr>
        <w:suppressAutoHyphens/>
        <w:jc w:val="both"/>
        <w:rPr>
          <w:rFonts w:ascii="Arial" w:hAnsi="Arial" w:cs="Arial"/>
          <w:bCs/>
          <w:spacing w:val="-3"/>
          <w:sz w:val="24"/>
        </w:rPr>
      </w:pPr>
    </w:p>
    <w:p w14:paraId="1B04F7BB" w14:textId="77777777" w:rsidR="000B7F3E" w:rsidRPr="00405580" w:rsidRDefault="000B7F3E" w:rsidP="000B7F3E">
      <w:pPr>
        <w:suppressAutoHyphens/>
        <w:jc w:val="both"/>
        <w:rPr>
          <w:rFonts w:ascii="Arial" w:hAnsi="Arial" w:cs="Arial"/>
          <w:bCs/>
          <w:spacing w:val="-3"/>
          <w:sz w:val="24"/>
        </w:rPr>
      </w:pPr>
      <w:r w:rsidRPr="00405580">
        <w:rPr>
          <w:rFonts w:ascii="Arial" w:hAnsi="Arial" w:cs="Arial"/>
          <w:bCs/>
          <w:spacing w:val="-3"/>
          <w:sz w:val="24"/>
        </w:rPr>
        <w:t>(Failure to complete this form may result in the Bid being declared non</w:t>
      </w:r>
      <w:r w:rsidRPr="00405580">
        <w:rPr>
          <w:rFonts w:ascii="Arial" w:hAnsi="Arial" w:cs="Arial"/>
          <w:bCs/>
          <w:spacing w:val="-3"/>
          <w:sz w:val="24"/>
        </w:rPr>
        <w:noBreakHyphen/>
        <w:t>responsive.)</w:t>
      </w:r>
      <w:bookmarkEnd w:id="0"/>
    </w:p>
    <w:sectPr w:rsidR="000B7F3E" w:rsidRPr="00405580" w:rsidSect="005B58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DC05" w14:textId="77777777" w:rsidR="00BA5A0C" w:rsidRDefault="00BA5A0C" w:rsidP="00956AB3">
      <w:r>
        <w:separator/>
      </w:r>
    </w:p>
  </w:endnote>
  <w:endnote w:type="continuationSeparator" w:id="0">
    <w:p w14:paraId="7D5EB038" w14:textId="77777777" w:rsidR="00BA5A0C" w:rsidRDefault="00BA5A0C" w:rsidP="0095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8C491" w14:textId="77777777" w:rsidR="00BA5A0C" w:rsidRDefault="00BA5A0C" w:rsidP="00956AB3">
      <w:r>
        <w:separator/>
      </w:r>
    </w:p>
  </w:footnote>
  <w:footnote w:type="continuationSeparator" w:id="0">
    <w:p w14:paraId="2E6B724F" w14:textId="77777777" w:rsidR="00BA5A0C" w:rsidRDefault="00BA5A0C" w:rsidP="00956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0B7F3E"/>
    <w:rsid w:val="000D5924"/>
    <w:rsid w:val="001A6760"/>
    <w:rsid w:val="00204B5A"/>
    <w:rsid w:val="00396B8E"/>
    <w:rsid w:val="003E05F9"/>
    <w:rsid w:val="00414F9D"/>
    <w:rsid w:val="0047566C"/>
    <w:rsid w:val="00491DCA"/>
    <w:rsid w:val="005757A4"/>
    <w:rsid w:val="005A2B73"/>
    <w:rsid w:val="005B5807"/>
    <w:rsid w:val="005D3E3F"/>
    <w:rsid w:val="00696A98"/>
    <w:rsid w:val="00737A87"/>
    <w:rsid w:val="007C103D"/>
    <w:rsid w:val="007E5045"/>
    <w:rsid w:val="008875A6"/>
    <w:rsid w:val="008B2061"/>
    <w:rsid w:val="00956AB3"/>
    <w:rsid w:val="009A614A"/>
    <w:rsid w:val="00A11AB8"/>
    <w:rsid w:val="00A12128"/>
    <w:rsid w:val="00A42C88"/>
    <w:rsid w:val="00B104E1"/>
    <w:rsid w:val="00B2648F"/>
    <w:rsid w:val="00BA5A0C"/>
    <w:rsid w:val="00BB348A"/>
    <w:rsid w:val="00CF4CCC"/>
    <w:rsid w:val="00D2013C"/>
    <w:rsid w:val="00D554C5"/>
    <w:rsid w:val="00D66495"/>
    <w:rsid w:val="00E23DFF"/>
    <w:rsid w:val="00E46E5B"/>
    <w:rsid w:val="00E72FDC"/>
    <w:rsid w:val="00E8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B0BD"/>
  <w15:chartTrackingRefBased/>
  <w15:docId w15:val="{1239EAAB-5B4B-4BC9-9B60-B1D2B3BB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05F9"/>
    <w:pPr>
      <w:tabs>
        <w:tab w:val="center" w:pos="4320"/>
        <w:tab w:val="right" w:pos="8640"/>
      </w:tabs>
    </w:pPr>
  </w:style>
  <w:style w:type="character" w:customStyle="1" w:styleId="FooterChar">
    <w:name w:val="Footer Char"/>
    <w:basedOn w:val="DefaultParagraphFont"/>
    <w:link w:val="Footer"/>
    <w:uiPriority w:val="99"/>
    <w:rsid w:val="003E05F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12128"/>
    <w:rPr>
      <w:color w:val="808080"/>
    </w:rPr>
  </w:style>
  <w:style w:type="table" w:styleId="TableGrid">
    <w:name w:val="Table Grid"/>
    <w:basedOn w:val="TableNormal"/>
    <w:uiPriority w:val="39"/>
    <w:rsid w:val="005B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AB3"/>
    <w:pPr>
      <w:tabs>
        <w:tab w:val="center" w:pos="4680"/>
        <w:tab w:val="right" w:pos="9360"/>
      </w:tabs>
    </w:pPr>
  </w:style>
  <w:style w:type="character" w:customStyle="1" w:styleId="HeaderChar">
    <w:name w:val="Header Char"/>
    <w:basedOn w:val="DefaultParagraphFont"/>
    <w:link w:val="Header"/>
    <w:uiPriority w:val="99"/>
    <w:rsid w:val="00956A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2769D040D441CA8D92726BDB40E89"/>
        <w:category>
          <w:name w:val="General"/>
          <w:gallery w:val="placeholder"/>
        </w:category>
        <w:types>
          <w:type w:val="bbPlcHdr"/>
        </w:types>
        <w:behaviors>
          <w:behavior w:val="content"/>
        </w:behaviors>
        <w:guid w:val="{CF74C868-C626-4410-B56D-0D2F42EDA357}"/>
      </w:docPartPr>
      <w:docPartBody>
        <w:p w:rsidR="00000000" w:rsidRDefault="007B433C" w:rsidP="007B433C">
          <w:pPr>
            <w:pStyle w:val="4042769D040D441CA8D92726BDB40E89"/>
          </w:pPr>
          <w:r w:rsidRPr="00414F9D">
            <w:rPr>
              <w:rFonts w:ascii="Arial" w:hAnsi="Arial" w:cs="Arial"/>
              <w:color w:val="C00000"/>
              <w:spacing w:val="-1"/>
            </w:rPr>
            <w:t>[</w:t>
          </w:r>
          <w:r>
            <w:rPr>
              <w:rFonts w:ascii="Arial" w:hAnsi="Arial" w:cs="Arial"/>
              <w:color w:val="C00000"/>
              <w:spacing w:val="-1"/>
            </w:rPr>
            <w:t>SIGNATORY NAME AND TITLE]</w:t>
          </w:r>
        </w:p>
      </w:docPartBody>
    </w:docPart>
    <w:docPart>
      <w:docPartPr>
        <w:name w:val="C9D826E3297D41F2A615DF67EB0F188F"/>
        <w:category>
          <w:name w:val="General"/>
          <w:gallery w:val="placeholder"/>
        </w:category>
        <w:types>
          <w:type w:val="bbPlcHdr"/>
        </w:types>
        <w:behaviors>
          <w:behavior w:val="content"/>
        </w:behaviors>
        <w:guid w:val="{714CEDA7-B71A-4EFC-A080-561B4BBF74AC}"/>
      </w:docPartPr>
      <w:docPartBody>
        <w:p w:rsidR="00000000" w:rsidRDefault="007B433C" w:rsidP="007B433C">
          <w:pPr>
            <w:pStyle w:val="C9D826E3297D41F2A615DF67EB0F188F"/>
          </w:pPr>
          <w:r w:rsidRPr="00CF4CCC">
            <w:rPr>
              <w:rFonts w:ascii="Arial" w:hAnsi="Arial" w:cs="Arial"/>
              <w:color w:val="C00000"/>
              <w:spacing w:val="-1"/>
            </w:rPr>
            <w:t>[ENTER NAME OF PRINCIPAL]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2F"/>
    <w:rsid w:val="0009672F"/>
    <w:rsid w:val="0030142A"/>
    <w:rsid w:val="00715877"/>
    <w:rsid w:val="00753907"/>
    <w:rsid w:val="007B433C"/>
    <w:rsid w:val="009A45CA"/>
    <w:rsid w:val="00CB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72F"/>
    <w:rPr>
      <w:color w:val="808080"/>
    </w:rPr>
  </w:style>
  <w:style w:type="paragraph" w:customStyle="1" w:styleId="3111348733EF4224B8E6C47780448DA7">
    <w:name w:val="3111348733EF4224B8E6C47780448DA7"/>
    <w:rsid w:val="0009672F"/>
    <w:pPr>
      <w:spacing w:after="0" w:line="240" w:lineRule="auto"/>
    </w:pPr>
    <w:rPr>
      <w:rFonts w:ascii="Times New Roman" w:eastAsia="Times New Roman" w:hAnsi="Times New Roman" w:cs="Times New Roman"/>
      <w:sz w:val="20"/>
      <w:szCs w:val="20"/>
    </w:rPr>
  </w:style>
  <w:style w:type="paragraph" w:customStyle="1" w:styleId="228AD250E73745A98AFCF31C2AD02B4C23">
    <w:name w:val="228AD250E73745A98AFCF31C2AD02B4C23"/>
    <w:rsid w:val="0009672F"/>
    <w:pPr>
      <w:spacing w:after="0" w:line="240" w:lineRule="auto"/>
    </w:pPr>
    <w:rPr>
      <w:rFonts w:ascii="Times New Roman" w:eastAsia="Times New Roman" w:hAnsi="Times New Roman" w:cs="Times New Roman"/>
      <w:sz w:val="20"/>
      <w:szCs w:val="20"/>
    </w:rPr>
  </w:style>
  <w:style w:type="paragraph" w:customStyle="1" w:styleId="A550C5F84C0D47498B583209170E0C7D1">
    <w:name w:val="A550C5F84C0D47498B583209170E0C7D1"/>
    <w:rsid w:val="0009672F"/>
    <w:pPr>
      <w:spacing w:after="0" w:line="240" w:lineRule="auto"/>
    </w:pPr>
    <w:rPr>
      <w:rFonts w:ascii="Times New Roman" w:eastAsia="Times New Roman" w:hAnsi="Times New Roman" w:cs="Times New Roman"/>
      <w:sz w:val="20"/>
      <w:szCs w:val="20"/>
    </w:rPr>
  </w:style>
  <w:style w:type="paragraph" w:customStyle="1" w:styleId="EB7682FAF211428CB8AF2DAE371321D81">
    <w:name w:val="EB7682FAF211428CB8AF2DAE371321D81"/>
    <w:rsid w:val="0009672F"/>
    <w:pPr>
      <w:spacing w:after="0" w:line="240" w:lineRule="auto"/>
    </w:pPr>
    <w:rPr>
      <w:rFonts w:ascii="Times New Roman" w:eastAsia="Times New Roman" w:hAnsi="Times New Roman" w:cs="Times New Roman"/>
      <w:sz w:val="20"/>
      <w:szCs w:val="20"/>
    </w:rPr>
  </w:style>
  <w:style w:type="paragraph" w:customStyle="1" w:styleId="02C86C1E243D4856BDE967D37E0B683A1">
    <w:name w:val="02C86C1E243D4856BDE967D37E0B683A1"/>
    <w:rsid w:val="0009672F"/>
    <w:pPr>
      <w:spacing w:after="0" w:line="240" w:lineRule="auto"/>
    </w:pPr>
    <w:rPr>
      <w:rFonts w:ascii="Times New Roman" w:eastAsia="Times New Roman" w:hAnsi="Times New Roman" w:cs="Times New Roman"/>
      <w:sz w:val="20"/>
      <w:szCs w:val="20"/>
    </w:rPr>
  </w:style>
  <w:style w:type="paragraph" w:customStyle="1" w:styleId="C78C400FF87C4041AB8675E896AE3A6F19">
    <w:name w:val="C78C400FF87C4041AB8675E896AE3A6F19"/>
    <w:rsid w:val="0009672F"/>
    <w:pPr>
      <w:spacing w:after="0" w:line="240" w:lineRule="auto"/>
    </w:pPr>
    <w:rPr>
      <w:rFonts w:ascii="Times New Roman" w:eastAsia="Times New Roman" w:hAnsi="Times New Roman" w:cs="Times New Roman"/>
      <w:sz w:val="20"/>
      <w:szCs w:val="20"/>
    </w:rPr>
  </w:style>
  <w:style w:type="paragraph" w:customStyle="1" w:styleId="7B72C1DE5A584B838879F8D76219896715">
    <w:name w:val="7B72C1DE5A584B838879F8D76219896715"/>
    <w:rsid w:val="0009672F"/>
    <w:pPr>
      <w:spacing w:after="0" w:line="240" w:lineRule="auto"/>
    </w:pPr>
    <w:rPr>
      <w:rFonts w:ascii="Times New Roman" w:eastAsia="Times New Roman" w:hAnsi="Times New Roman" w:cs="Times New Roman"/>
      <w:sz w:val="20"/>
      <w:szCs w:val="20"/>
    </w:rPr>
  </w:style>
  <w:style w:type="paragraph" w:customStyle="1" w:styleId="05A583BBF3C644AA87A3F8DA3BE207BA14">
    <w:name w:val="05A583BBF3C644AA87A3F8DA3BE207BA14"/>
    <w:rsid w:val="0009672F"/>
    <w:pPr>
      <w:spacing w:after="0" w:line="240" w:lineRule="auto"/>
    </w:pPr>
    <w:rPr>
      <w:rFonts w:ascii="Times New Roman" w:eastAsia="Times New Roman" w:hAnsi="Times New Roman" w:cs="Times New Roman"/>
      <w:sz w:val="20"/>
      <w:szCs w:val="20"/>
    </w:rPr>
  </w:style>
  <w:style w:type="paragraph" w:customStyle="1" w:styleId="CD331912060C4EBD81576CF110B7ED9013">
    <w:name w:val="CD331912060C4EBD81576CF110B7ED9013"/>
    <w:rsid w:val="0009672F"/>
    <w:pPr>
      <w:spacing w:after="0" w:line="240" w:lineRule="auto"/>
    </w:pPr>
    <w:rPr>
      <w:rFonts w:ascii="Times New Roman" w:eastAsia="Times New Roman" w:hAnsi="Times New Roman" w:cs="Times New Roman"/>
      <w:sz w:val="20"/>
      <w:szCs w:val="20"/>
    </w:rPr>
  </w:style>
  <w:style w:type="paragraph" w:customStyle="1" w:styleId="1D3EDDC3860946A884F9FEA33E90530110">
    <w:name w:val="1D3EDDC3860946A884F9FEA33E90530110"/>
    <w:rsid w:val="0009672F"/>
    <w:pPr>
      <w:spacing w:after="0" w:line="240" w:lineRule="auto"/>
    </w:pPr>
    <w:rPr>
      <w:rFonts w:ascii="Times New Roman" w:eastAsia="Times New Roman" w:hAnsi="Times New Roman" w:cs="Times New Roman"/>
      <w:sz w:val="20"/>
      <w:szCs w:val="20"/>
    </w:rPr>
  </w:style>
  <w:style w:type="paragraph" w:customStyle="1" w:styleId="28184E4798654C3AABA427E97915A86711">
    <w:name w:val="28184E4798654C3AABA427E97915A86711"/>
    <w:rsid w:val="0009672F"/>
    <w:pPr>
      <w:spacing w:after="0" w:line="240" w:lineRule="auto"/>
    </w:pPr>
    <w:rPr>
      <w:rFonts w:ascii="Times New Roman" w:eastAsia="Times New Roman" w:hAnsi="Times New Roman" w:cs="Times New Roman"/>
      <w:sz w:val="20"/>
      <w:szCs w:val="20"/>
    </w:rPr>
  </w:style>
  <w:style w:type="paragraph" w:customStyle="1" w:styleId="87F1467DF2B54AE4A6DD96A14D76D76711">
    <w:name w:val="87F1467DF2B54AE4A6DD96A14D76D76711"/>
    <w:rsid w:val="0009672F"/>
    <w:pPr>
      <w:spacing w:after="0" w:line="240" w:lineRule="auto"/>
    </w:pPr>
    <w:rPr>
      <w:rFonts w:ascii="Times New Roman" w:eastAsia="Times New Roman" w:hAnsi="Times New Roman" w:cs="Times New Roman"/>
      <w:sz w:val="20"/>
      <w:szCs w:val="20"/>
    </w:rPr>
  </w:style>
  <w:style w:type="paragraph" w:customStyle="1" w:styleId="7F51117C6B364256A3DAECB694087DCC11">
    <w:name w:val="7F51117C6B364256A3DAECB694087DCC11"/>
    <w:rsid w:val="0009672F"/>
    <w:pPr>
      <w:spacing w:after="0" w:line="240" w:lineRule="auto"/>
    </w:pPr>
    <w:rPr>
      <w:rFonts w:ascii="Times New Roman" w:eastAsia="Times New Roman" w:hAnsi="Times New Roman" w:cs="Times New Roman"/>
      <w:sz w:val="20"/>
      <w:szCs w:val="20"/>
    </w:rPr>
  </w:style>
  <w:style w:type="paragraph" w:customStyle="1" w:styleId="3C4F07C154CB47CDA8659289EC4F68CF11">
    <w:name w:val="3C4F07C154CB47CDA8659289EC4F68CF11"/>
    <w:rsid w:val="0009672F"/>
    <w:pPr>
      <w:spacing w:after="0" w:line="240" w:lineRule="auto"/>
    </w:pPr>
    <w:rPr>
      <w:rFonts w:ascii="Times New Roman" w:eastAsia="Times New Roman" w:hAnsi="Times New Roman" w:cs="Times New Roman"/>
      <w:sz w:val="20"/>
      <w:szCs w:val="20"/>
    </w:rPr>
  </w:style>
  <w:style w:type="paragraph" w:customStyle="1" w:styleId="41106E1D747C428EA5F9BBCB4393CE176">
    <w:name w:val="41106E1D747C428EA5F9BBCB4393CE176"/>
    <w:rsid w:val="0009672F"/>
    <w:pPr>
      <w:spacing w:after="0" w:line="240" w:lineRule="auto"/>
    </w:pPr>
    <w:rPr>
      <w:rFonts w:ascii="Times New Roman" w:eastAsia="Times New Roman" w:hAnsi="Times New Roman" w:cs="Times New Roman"/>
      <w:sz w:val="20"/>
      <w:szCs w:val="20"/>
    </w:rPr>
  </w:style>
  <w:style w:type="paragraph" w:customStyle="1" w:styleId="AB7DD3BC7ED7469895E117521FF41B816">
    <w:name w:val="AB7DD3BC7ED7469895E117521FF41B816"/>
    <w:rsid w:val="0009672F"/>
    <w:pPr>
      <w:spacing w:after="0" w:line="240" w:lineRule="auto"/>
    </w:pPr>
    <w:rPr>
      <w:rFonts w:ascii="Times New Roman" w:eastAsia="Times New Roman" w:hAnsi="Times New Roman" w:cs="Times New Roman"/>
      <w:sz w:val="20"/>
      <w:szCs w:val="20"/>
    </w:rPr>
  </w:style>
  <w:style w:type="paragraph" w:customStyle="1" w:styleId="81F2B24BF53B417C8E7569AA7CCBD5176">
    <w:name w:val="81F2B24BF53B417C8E7569AA7CCBD5176"/>
    <w:rsid w:val="0009672F"/>
    <w:pPr>
      <w:spacing w:after="0" w:line="240" w:lineRule="auto"/>
    </w:pPr>
    <w:rPr>
      <w:rFonts w:ascii="Times New Roman" w:eastAsia="Times New Roman" w:hAnsi="Times New Roman" w:cs="Times New Roman"/>
      <w:sz w:val="20"/>
      <w:szCs w:val="20"/>
    </w:rPr>
  </w:style>
  <w:style w:type="paragraph" w:customStyle="1" w:styleId="CA5A913F9818484E81B2AC9D0F5184766">
    <w:name w:val="CA5A913F9818484E81B2AC9D0F5184766"/>
    <w:rsid w:val="0009672F"/>
    <w:pPr>
      <w:spacing w:after="0" w:line="240" w:lineRule="auto"/>
    </w:pPr>
    <w:rPr>
      <w:rFonts w:ascii="Times New Roman" w:eastAsia="Times New Roman" w:hAnsi="Times New Roman" w:cs="Times New Roman"/>
      <w:sz w:val="20"/>
      <w:szCs w:val="20"/>
    </w:rPr>
  </w:style>
  <w:style w:type="paragraph" w:customStyle="1" w:styleId="896FB0E465BC4B7791D6D59FFFB1029B4">
    <w:name w:val="896FB0E465BC4B7791D6D59FFFB1029B4"/>
    <w:rsid w:val="0009672F"/>
    <w:pPr>
      <w:spacing w:after="0" w:line="240" w:lineRule="auto"/>
    </w:pPr>
    <w:rPr>
      <w:rFonts w:ascii="Times New Roman" w:eastAsia="Times New Roman" w:hAnsi="Times New Roman" w:cs="Times New Roman"/>
      <w:sz w:val="20"/>
      <w:szCs w:val="20"/>
    </w:rPr>
  </w:style>
  <w:style w:type="paragraph" w:customStyle="1" w:styleId="B80B49BEAC1F4B4192B78710B632DD284">
    <w:name w:val="B80B49BEAC1F4B4192B78710B632DD284"/>
    <w:rsid w:val="0009672F"/>
    <w:pPr>
      <w:spacing w:after="0" w:line="240" w:lineRule="auto"/>
    </w:pPr>
    <w:rPr>
      <w:rFonts w:ascii="Times New Roman" w:eastAsia="Times New Roman" w:hAnsi="Times New Roman" w:cs="Times New Roman"/>
      <w:sz w:val="20"/>
      <w:szCs w:val="20"/>
    </w:rPr>
  </w:style>
  <w:style w:type="paragraph" w:customStyle="1" w:styleId="6E425F2FDD534550804CFAAF6E5D92F5">
    <w:name w:val="6E425F2FDD534550804CFAAF6E5D92F5"/>
    <w:rsid w:val="0009672F"/>
  </w:style>
  <w:style w:type="paragraph" w:customStyle="1" w:styleId="B4481C7E4F294185AEE3F10DE23A3B7C">
    <w:name w:val="B4481C7E4F294185AEE3F10DE23A3B7C"/>
    <w:rsid w:val="0009672F"/>
  </w:style>
  <w:style w:type="paragraph" w:customStyle="1" w:styleId="6AC3A1FE148B4F7EB2D4F0B6A8133270">
    <w:name w:val="6AC3A1FE148B4F7EB2D4F0B6A8133270"/>
    <w:rsid w:val="0009672F"/>
  </w:style>
  <w:style w:type="paragraph" w:customStyle="1" w:styleId="2F4E7865000341A6BDA8BE87C5816107">
    <w:name w:val="2F4E7865000341A6BDA8BE87C5816107"/>
    <w:rsid w:val="0009672F"/>
  </w:style>
  <w:style w:type="paragraph" w:customStyle="1" w:styleId="AACD7DE2448D4DAFA796A773733DCC68">
    <w:name w:val="AACD7DE2448D4DAFA796A773733DCC68"/>
    <w:rsid w:val="007B433C"/>
  </w:style>
  <w:style w:type="paragraph" w:customStyle="1" w:styleId="4042769D040D441CA8D92726BDB40E89">
    <w:name w:val="4042769D040D441CA8D92726BDB40E89"/>
    <w:rsid w:val="007B433C"/>
  </w:style>
  <w:style w:type="paragraph" w:customStyle="1" w:styleId="C9D826E3297D41F2A615DF67EB0F188F">
    <w:name w:val="C9D826E3297D41F2A615DF67EB0F188F"/>
    <w:rsid w:val="007B4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Orange County Government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Zulay V</dc:creator>
  <cp:keywords/>
  <dc:description/>
  <cp:lastModifiedBy>Millan, Zulay V</cp:lastModifiedBy>
  <cp:revision>2</cp:revision>
  <dcterms:created xsi:type="dcterms:W3CDTF">2022-07-04T01:16:00Z</dcterms:created>
  <dcterms:modified xsi:type="dcterms:W3CDTF">2022-07-04T01:16:00Z</dcterms:modified>
</cp:coreProperties>
</file>